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-252095</wp:posOffset>
                </wp:positionV>
                <wp:extent cx="756285" cy="504190"/>
                <wp:effectExtent l="0" t="0" r="635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1.75pt;margin-top:-19.85pt;height:39.7pt;width:59.55pt;z-index:251659264;mso-width-relative:page;mso-height-relative:page;" fillcolor="#FFFFFF" filled="t" stroked="f" coordsize="21600,21600" o:gfxdata="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Pc97vWAAAACQEAAA8AAAAAAAAAAQAgAAAAIgAAAGRycy9kb3ducmV2&#10;LnhtbFBLAQIUABQAAAAIAIdO4kDJyuZINwIAAFMEAAAOAAAAAAAAAAEAIAAAACUBAABkcnMvZTJv&#10;RG9jLnhtbFBLBQYAAAAABgAGAFkBAADO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  <w:t>中国钢结构协会</w:t>
      </w:r>
      <w:r>
        <w:rPr>
          <w:rFonts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  <w:t>钢结构防护涂装企业专家现场</w:t>
      </w:r>
      <w:r>
        <w:rPr>
          <w:rFonts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  <w:t>评</w:t>
      </w:r>
      <w:r>
        <w:rPr>
          <w:rFonts w:hint="eastAsia"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  <w:t>审</w:t>
      </w:r>
      <w:r>
        <w:rPr>
          <w:rFonts w:ascii="华文中宋" w:hAnsi="华文中宋" w:eastAsia="华文中宋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  <w:t>表</w:t>
      </w:r>
    </w:p>
    <w:p>
      <w:pPr>
        <w:spacing w:before="156" w:beforeLines="50"/>
        <w:jc w:val="left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受评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评审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评审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after="156" w:afterLines="50"/>
        <w:jc w:val="left"/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涂装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场地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□ 封闭   □ 半封闭 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>□ 露天      场地地点:</w:t>
      </w:r>
      <w:r>
        <w:rPr>
          <w:rFonts w:ascii="华文中宋" w:hAnsi="华文中宋" w:eastAsia="华文中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华文中宋" w:hAnsi="华文中宋" w:eastAsia="华文中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9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4253"/>
        <w:gridCol w:w="2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8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条款</w:t>
            </w:r>
          </w:p>
        </w:tc>
        <w:tc>
          <w:tcPr>
            <w:tcW w:w="425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评定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96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50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钢结构制造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企业实际注册资金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≥1亿元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2000万元~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亿元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1000万元~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00万元~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＜500万元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防护涂装专业企业实际注册资金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≥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00万元~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1000万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00万元~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500万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100万元~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＜100万元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车间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储存仓库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spacing w:line="300" w:lineRule="auto"/>
              <w:ind w:firstLineChars="0"/>
              <w:outlineLvl w:val="1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企业实际涂装车间面积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平方米。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封闭涂装车间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面积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半封闭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涂装车间面积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；露天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车间面积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≥3000平方米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1000平方米~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500平方米~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不作要求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防护涂装企业具有符合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涂料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储存要求的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仓库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有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规模和技术难度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规模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企业近三年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钢结构防护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涂装产值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□≥5000万元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~5000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500万元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~2000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&lt;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难度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（腐蚀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环境）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承担过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腐蚀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环境下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质量达到《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工程施工质量验收规范》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GB50205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其他相关标准要求。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Im1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、Im2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C5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-I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、C5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-M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C4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C3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技术难度（钢结构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承担过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使用年限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25年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涂装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15"/>
              <w:gridCol w:w="29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15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抛丸机 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2916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手工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喷砂机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15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砂轮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打磨机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2916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涂料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搅拌机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15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高压无气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喷涂泵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2916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有气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喷涂泵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15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空压机(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立方米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以上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)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2916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油水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分离器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  </w:t>
                  </w:r>
                  <w:r>
                    <w:rPr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2915" w:type="dxa"/>
                  <w:vAlign w:val="center"/>
                </w:tcPr>
                <w:p>
                  <w:pPr>
                    <w:jc w:val="left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起重设备           </w:t>
                  </w:r>
                  <w:r>
                    <w:rPr>
                      <w:rFonts w:hint="eastAsia"/>
                      <w:color w:val="000000" w:themeColor="text1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台</w:t>
                  </w:r>
                </w:p>
              </w:tc>
              <w:tc>
                <w:tcPr>
                  <w:tcW w:w="2916" w:type="dxa"/>
                  <w:vAlign w:val="center"/>
                </w:tcPr>
                <w:p>
                  <w:pPr>
                    <w:jc w:val="left"/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  <w:t>智能化设备（附表说明）</w:t>
                  </w:r>
                </w:p>
              </w:tc>
            </w:tr>
          </w:tbl>
          <w:p>
            <w:pPr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特级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一级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二级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钢结构涂装质量试验检验要求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设备要求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清洁度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图册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表面盐分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仪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湿膜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测厚仪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涂层附着力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仪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表面粗糙度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对比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板或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测定仪 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干湿温度计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干膜测厚仪(电磁式)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  <w:p>
            <w:pPr>
              <w:spacing w:line="300" w:lineRule="auto"/>
              <w:ind w:firstLine="210" w:firstLineChars="1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漏涂点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检测仪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特级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一级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二级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钢结构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涂装质量试验检验要求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tbl>
            <w:tblPr>
              <w:tblStyle w:val="7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3"/>
              <w:gridCol w:w="1418"/>
              <w:gridCol w:w="101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b/>
                    </w:rPr>
                    <w:t>检测项目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b/>
                    </w:rPr>
                    <w:t>依据标准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pacing w:val="-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b/>
                      <w:spacing w:val="-8"/>
                    </w:rPr>
                    <w:t>是否具备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钢材表面处理目视评定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GB/T 8923.1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pacing w:val="-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pacing w:val="-8"/>
                    </w:rPr>
                    <w:t>钢材表面粗糙度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GB/T 13288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:spacing w:val="-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  <w:spacing w:val="-8"/>
                    </w:rPr>
                    <w:t>钢材表面清洁度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GB/T 18570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涂层厚度测定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GB/T 4956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施工条件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>GB 50205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t>附着力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GB/T 9286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159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/>
                    </w:rPr>
                    <w:t xml:space="preserve">GB/T </w:t>
                  </w:r>
                  <w:r>
                    <w:t>5210</w:t>
                  </w:r>
                </w:p>
              </w:tc>
              <w:tc>
                <w:tcPr>
                  <w:tcW w:w="1016" w:type="dxa"/>
                  <w:vAlign w:val="center"/>
                </w:tcPr>
                <w:p>
                  <w:pPr>
                    <w:jc w:val="center"/>
                    <w:rPr>
                      <w:color w:val="000000" w:themeColor="text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特级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一级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二级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企业主要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职称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专业 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296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≥10年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5年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~10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3年~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＜3年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持有岗位证书的施工员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、质量员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、安全员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、造价员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96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≥5人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3人~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＜3人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工人</w:t>
            </w:r>
          </w:p>
        </w:tc>
        <w:tc>
          <w:tcPr>
            <w:tcW w:w="42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企业经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培训并考核通过的技术工人共计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人。</w:t>
            </w:r>
          </w:p>
        </w:tc>
        <w:tc>
          <w:tcPr>
            <w:tcW w:w="296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≥30人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20人~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10人~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5人~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＜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质量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保证体系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有健全的企业管理制度，并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严格执行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有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有健全的钢结构防护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涂装工艺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制度，并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严格执行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有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特级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、一级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二级企业通过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ISO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9000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体系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有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numPr>
                <w:ilvl w:val="1"/>
                <w:numId w:val="1"/>
              </w:numPr>
              <w:ind w:firstLineChars="0"/>
              <w:outlineLvl w:val="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特级企业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ISO14000、OSHA18000体系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有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有涂装技术相关的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、工法或论文等科技成果。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（附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：复印件）</w:t>
            </w:r>
          </w:p>
        </w:tc>
        <w:tc>
          <w:tcPr>
            <w:tcW w:w="2969" w:type="dxa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专利 </w:t>
            </w:r>
            <w:r>
              <w:rPr>
                <w:rFonts w:hint="eastAsia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篇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论文 </w:t>
            </w:r>
            <w:r>
              <w:rPr>
                <w:rFonts w:hint="eastAsia"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篇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获奖（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、奖级）：</w:t>
            </w:r>
          </w:p>
          <w:p>
            <w:pPr>
              <w:spacing w:line="300" w:lineRule="auto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line="300" w:lineRule="auto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 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EEAF6" w:themeFill="accent1" w:themeFillTint="33"/>
            <w:vAlign w:val="center"/>
          </w:tcPr>
          <w:p>
            <w:pPr>
              <w:pStyle w:val="9"/>
              <w:numPr>
                <w:ilvl w:val="0"/>
                <w:numId w:val="1"/>
              </w:numPr>
              <w:tabs>
                <w:tab w:val="center" w:pos="4139"/>
                <w:tab w:val="left" w:pos="7545"/>
                <w:tab w:val="right" w:leader="middleDot" w:pos="7740"/>
              </w:tabs>
              <w:ind w:firstLineChars="0"/>
              <w:jc w:val="left"/>
              <w:outlineLvl w:val="0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  <w:jc w:val="center"/>
        </w:trPr>
        <w:tc>
          <w:tcPr>
            <w:tcW w:w="9050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00" w:lineRule="auto"/>
              <w:ind w:firstLine="420" w:firstLineChars="200"/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420" w:hanging="420" w:hangingChars="200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注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：评审专家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需以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照片形式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记录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条件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涂料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施工流程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涂装产品等</w:t>
      </w:r>
      <w:r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内容</w:t>
      </w:r>
      <w:r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left="420" w:hanging="420" w:hangingChars="200"/>
        <w:rPr>
          <w:rFonts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720" w:firstLineChars="300"/>
        <w:rPr>
          <w:bCs/>
          <w:color w:val="auto"/>
        </w:rPr>
      </w:pPr>
      <w:r>
        <w:rPr>
          <w:rFonts w:hint="eastAsia"/>
          <w:bCs/>
          <w:color w:val="auto"/>
        </w:rPr>
        <w:t>对</w:t>
      </w:r>
      <w:r>
        <w:rPr>
          <w:rFonts w:hint="eastAsia"/>
          <w:b/>
          <w:color w:val="auto"/>
        </w:rPr>
        <w:t>钢结构防护涂装特级企业</w:t>
      </w:r>
      <w:r>
        <w:rPr>
          <w:rFonts w:hint="eastAsia"/>
          <w:bCs/>
          <w:color w:val="auto"/>
        </w:rPr>
        <w:t>，要检查该企业重视涂装自动化和智能化的建设的程度，必须配置表面处理、涂料涂装相关机器人装备。並专门列表说明。</w:t>
      </w:r>
    </w:p>
    <w:p>
      <w:pPr>
        <w:tabs>
          <w:tab w:val="left" w:pos="659"/>
        </w:tabs>
        <w:ind w:left="81"/>
        <w:jc w:val="center"/>
        <w:rPr>
          <w:color w:val="auto"/>
        </w:rPr>
      </w:pPr>
      <w:r>
        <w:rPr>
          <w:rFonts w:hint="eastAsia"/>
          <w:color w:val="auto"/>
        </w:rPr>
        <w:t xml:space="preserve"> </w:t>
      </w:r>
    </w:p>
    <w:p>
      <w:pPr>
        <w:tabs>
          <w:tab w:val="left" w:pos="659"/>
        </w:tabs>
        <w:ind w:left="81"/>
        <w:jc w:val="center"/>
        <w:rPr>
          <w:b/>
          <w:color w:val="auto"/>
          <w:sz w:val="20"/>
        </w:rPr>
      </w:pPr>
      <w:r>
        <w:rPr>
          <w:b/>
          <w:color w:val="auto"/>
          <w:spacing w:val="3"/>
          <w:w w:val="105"/>
          <w:sz w:val="20"/>
        </w:rPr>
        <w:t>钢结构防护涂装</w:t>
      </w:r>
      <w:r>
        <w:rPr>
          <w:rFonts w:hint="eastAsia"/>
          <w:b/>
          <w:color w:val="auto"/>
          <w:spacing w:val="3"/>
          <w:w w:val="105"/>
          <w:sz w:val="20"/>
        </w:rPr>
        <w:t>智能化</w:t>
      </w:r>
      <w:r>
        <w:rPr>
          <w:b/>
          <w:color w:val="auto"/>
          <w:spacing w:val="3"/>
          <w:w w:val="105"/>
          <w:sz w:val="20"/>
        </w:rPr>
        <w:t>设备</w:t>
      </w:r>
    </w:p>
    <w:p>
      <w:pPr>
        <w:pStyle w:val="2"/>
        <w:spacing w:before="5"/>
        <w:rPr>
          <w:b/>
          <w:color w:val="auto"/>
          <w:sz w:val="5"/>
        </w:rPr>
      </w:pPr>
    </w:p>
    <w:tbl>
      <w:tblPr>
        <w:tblStyle w:val="6"/>
        <w:tblW w:w="0" w:type="auto"/>
        <w:tblInd w:w="17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3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 w:hRule="atLeast"/>
        </w:trPr>
        <w:tc>
          <w:tcPr>
            <w:tcW w:w="2314" w:type="dxa"/>
          </w:tcPr>
          <w:p>
            <w:pPr>
              <w:pStyle w:val="14"/>
              <w:spacing w:before="85"/>
              <w:ind w:left="90" w:right="74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pacing w:val="3"/>
                <w:w w:val="105"/>
                <w:sz w:val="20"/>
              </w:rPr>
              <w:t>智能化</w:t>
            </w:r>
            <w:r>
              <w:rPr>
                <w:b/>
                <w:color w:val="auto"/>
                <w:spacing w:val="3"/>
                <w:w w:val="105"/>
                <w:sz w:val="20"/>
              </w:rPr>
              <w:t>设备</w:t>
            </w:r>
            <w:r>
              <w:rPr>
                <w:rFonts w:hint="eastAsia"/>
                <w:b/>
                <w:color w:val="auto"/>
                <w:spacing w:val="3"/>
                <w:w w:val="105"/>
                <w:sz w:val="20"/>
              </w:rPr>
              <w:t>名旂</w:t>
            </w:r>
          </w:p>
        </w:tc>
        <w:tc>
          <w:tcPr>
            <w:tcW w:w="3722" w:type="dxa"/>
          </w:tcPr>
          <w:p>
            <w:pPr>
              <w:pStyle w:val="14"/>
              <w:spacing w:before="85"/>
              <w:ind w:left="87" w:right="78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14" w:type="dxa"/>
          </w:tcPr>
          <w:p>
            <w:pPr>
              <w:pStyle w:val="14"/>
              <w:spacing w:before="88"/>
              <w:ind w:left="90" w:right="74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表面处理设备</w:t>
            </w:r>
          </w:p>
          <w:p>
            <w:pPr>
              <w:pStyle w:val="14"/>
              <w:spacing w:before="88"/>
              <w:ind w:left="90" w:right="74"/>
              <w:rPr>
                <w:color w:val="auto"/>
                <w:sz w:val="21"/>
                <w:szCs w:val="21"/>
              </w:rPr>
            </w:pPr>
          </w:p>
        </w:tc>
        <w:tc>
          <w:tcPr>
            <w:tcW w:w="3722" w:type="dxa"/>
          </w:tcPr>
          <w:p>
            <w:pPr>
              <w:pStyle w:val="14"/>
              <w:spacing w:before="101"/>
              <w:ind w:left="87" w:right="79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14"/>
              <w:ind w:left="90" w:right="74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涂装设备</w:t>
            </w:r>
          </w:p>
          <w:p>
            <w:pPr>
              <w:pStyle w:val="14"/>
              <w:ind w:left="90" w:right="74"/>
              <w:rPr>
                <w:color w:val="auto"/>
                <w:sz w:val="21"/>
                <w:szCs w:val="21"/>
              </w:rPr>
            </w:pPr>
          </w:p>
        </w:tc>
        <w:tc>
          <w:tcPr>
            <w:tcW w:w="3722" w:type="dxa"/>
          </w:tcPr>
          <w:p>
            <w:pPr>
              <w:pStyle w:val="14"/>
              <w:spacing w:before="101"/>
              <w:ind w:left="86" w:right="79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14"/>
              <w:spacing w:before="88"/>
              <w:ind w:left="90" w:right="74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检测设备</w:t>
            </w:r>
          </w:p>
          <w:p>
            <w:pPr>
              <w:pStyle w:val="14"/>
              <w:spacing w:before="88"/>
              <w:ind w:left="90" w:right="74"/>
              <w:rPr>
                <w:color w:val="auto"/>
                <w:sz w:val="21"/>
                <w:szCs w:val="21"/>
              </w:rPr>
            </w:pPr>
          </w:p>
        </w:tc>
        <w:tc>
          <w:tcPr>
            <w:tcW w:w="3722" w:type="dxa"/>
          </w:tcPr>
          <w:p>
            <w:pPr>
              <w:pStyle w:val="14"/>
              <w:spacing w:before="101"/>
              <w:ind w:left="86" w:right="79"/>
              <w:rPr>
                <w:rFonts w:ascii="Times New Roman"/>
                <w:color w:val="auto"/>
                <w:sz w:val="20"/>
              </w:rPr>
            </w:pPr>
          </w:p>
        </w:tc>
      </w:tr>
    </w:tbl>
    <w:p>
      <w:pPr>
        <w:ind w:left="420" w:hanging="420" w:hangingChars="200"/>
        <w:rPr>
          <w:rFonts w:hint="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418" w:bottom="1134" w:left="1418" w:header="68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</w:rPr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3</w:t>
    </w:r>
    <w:r>
      <w:rPr>
        <w:b/>
        <w:bCs/>
      </w:rPr>
      <w:fldChar w:fldCharType="end"/>
    </w:r>
    <w:r>
      <w:rPr>
        <w:b/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3</w:t>
    </w:r>
    <w:r>
      <w:rPr>
        <w:b/>
        <w:bCs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C3631"/>
    <w:multiLevelType w:val="multilevel"/>
    <w:tmpl w:val="15EC363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C5"/>
    <w:rsid w:val="000009D0"/>
    <w:rsid w:val="0000358A"/>
    <w:rsid w:val="00013729"/>
    <w:rsid w:val="000177C1"/>
    <w:rsid w:val="00020F3A"/>
    <w:rsid w:val="0002186B"/>
    <w:rsid w:val="00022F92"/>
    <w:rsid w:val="00023E72"/>
    <w:rsid w:val="00024664"/>
    <w:rsid w:val="000273F6"/>
    <w:rsid w:val="00030A9E"/>
    <w:rsid w:val="0003231E"/>
    <w:rsid w:val="0004393C"/>
    <w:rsid w:val="0005055E"/>
    <w:rsid w:val="000628B8"/>
    <w:rsid w:val="00065BC3"/>
    <w:rsid w:val="00066F70"/>
    <w:rsid w:val="00070A29"/>
    <w:rsid w:val="00071B78"/>
    <w:rsid w:val="00073EE8"/>
    <w:rsid w:val="00074F25"/>
    <w:rsid w:val="00076276"/>
    <w:rsid w:val="00080BEC"/>
    <w:rsid w:val="000A0240"/>
    <w:rsid w:val="000A353F"/>
    <w:rsid w:val="000A5F0A"/>
    <w:rsid w:val="000B288D"/>
    <w:rsid w:val="000B2DE1"/>
    <w:rsid w:val="000C1D3C"/>
    <w:rsid w:val="000C4F51"/>
    <w:rsid w:val="000C5997"/>
    <w:rsid w:val="000C7CF5"/>
    <w:rsid w:val="000D02BA"/>
    <w:rsid w:val="000D219F"/>
    <w:rsid w:val="000D3742"/>
    <w:rsid w:val="000D62A1"/>
    <w:rsid w:val="000D7611"/>
    <w:rsid w:val="000E0685"/>
    <w:rsid w:val="000E4C7F"/>
    <w:rsid w:val="000F5533"/>
    <w:rsid w:val="001039B9"/>
    <w:rsid w:val="00113A21"/>
    <w:rsid w:val="00120BB3"/>
    <w:rsid w:val="0012289D"/>
    <w:rsid w:val="00123336"/>
    <w:rsid w:val="00124F35"/>
    <w:rsid w:val="0012577D"/>
    <w:rsid w:val="00126BE7"/>
    <w:rsid w:val="0013101B"/>
    <w:rsid w:val="0013117A"/>
    <w:rsid w:val="00131BFD"/>
    <w:rsid w:val="00133F61"/>
    <w:rsid w:val="0013470C"/>
    <w:rsid w:val="00136DCB"/>
    <w:rsid w:val="001416B2"/>
    <w:rsid w:val="00147A4C"/>
    <w:rsid w:val="00153164"/>
    <w:rsid w:val="001531D0"/>
    <w:rsid w:val="00153AC9"/>
    <w:rsid w:val="00160A21"/>
    <w:rsid w:val="001675E7"/>
    <w:rsid w:val="0017180B"/>
    <w:rsid w:val="00173DCD"/>
    <w:rsid w:val="001809E0"/>
    <w:rsid w:val="0018522E"/>
    <w:rsid w:val="00185BCD"/>
    <w:rsid w:val="00187A4A"/>
    <w:rsid w:val="00190436"/>
    <w:rsid w:val="001A058A"/>
    <w:rsid w:val="001A3B2D"/>
    <w:rsid w:val="001B361D"/>
    <w:rsid w:val="001C00F4"/>
    <w:rsid w:val="001C64DF"/>
    <w:rsid w:val="001C701B"/>
    <w:rsid w:val="001C70FD"/>
    <w:rsid w:val="001D0F86"/>
    <w:rsid w:val="001D2968"/>
    <w:rsid w:val="001D4E7A"/>
    <w:rsid w:val="001D62B4"/>
    <w:rsid w:val="001E3479"/>
    <w:rsid w:val="001E3C26"/>
    <w:rsid w:val="001E7487"/>
    <w:rsid w:val="001E7630"/>
    <w:rsid w:val="001F0E43"/>
    <w:rsid w:val="00201B16"/>
    <w:rsid w:val="0020765D"/>
    <w:rsid w:val="00207962"/>
    <w:rsid w:val="00210DD8"/>
    <w:rsid w:val="002123C6"/>
    <w:rsid w:val="00216573"/>
    <w:rsid w:val="002201C4"/>
    <w:rsid w:val="002273DF"/>
    <w:rsid w:val="0023066F"/>
    <w:rsid w:val="00236932"/>
    <w:rsid w:val="002404FF"/>
    <w:rsid w:val="002452DF"/>
    <w:rsid w:val="00257C2F"/>
    <w:rsid w:val="002600F6"/>
    <w:rsid w:val="00264E24"/>
    <w:rsid w:val="002658B3"/>
    <w:rsid w:val="00265BE8"/>
    <w:rsid w:val="002712AD"/>
    <w:rsid w:val="00272C9B"/>
    <w:rsid w:val="00277A94"/>
    <w:rsid w:val="00285883"/>
    <w:rsid w:val="00286A99"/>
    <w:rsid w:val="00291910"/>
    <w:rsid w:val="002A3487"/>
    <w:rsid w:val="002A465E"/>
    <w:rsid w:val="002A6FC2"/>
    <w:rsid w:val="002B1D72"/>
    <w:rsid w:val="002B4DDE"/>
    <w:rsid w:val="002B7966"/>
    <w:rsid w:val="002D1E97"/>
    <w:rsid w:val="002E0284"/>
    <w:rsid w:val="002E152F"/>
    <w:rsid w:val="002E6484"/>
    <w:rsid w:val="002E71A1"/>
    <w:rsid w:val="00301007"/>
    <w:rsid w:val="0031486E"/>
    <w:rsid w:val="0031566B"/>
    <w:rsid w:val="00315BC5"/>
    <w:rsid w:val="003174A1"/>
    <w:rsid w:val="003205B6"/>
    <w:rsid w:val="00324949"/>
    <w:rsid w:val="00330F1F"/>
    <w:rsid w:val="00341C9B"/>
    <w:rsid w:val="00343954"/>
    <w:rsid w:val="00351621"/>
    <w:rsid w:val="00360CFC"/>
    <w:rsid w:val="0036346C"/>
    <w:rsid w:val="003666E0"/>
    <w:rsid w:val="00371D1F"/>
    <w:rsid w:val="00375B39"/>
    <w:rsid w:val="0038121B"/>
    <w:rsid w:val="00381D54"/>
    <w:rsid w:val="00390248"/>
    <w:rsid w:val="00390589"/>
    <w:rsid w:val="00393BDB"/>
    <w:rsid w:val="00396D82"/>
    <w:rsid w:val="00397568"/>
    <w:rsid w:val="003A0A82"/>
    <w:rsid w:val="003A32F3"/>
    <w:rsid w:val="003A3D9A"/>
    <w:rsid w:val="003A4EA0"/>
    <w:rsid w:val="003C4AEC"/>
    <w:rsid w:val="003D14C7"/>
    <w:rsid w:val="003D18C9"/>
    <w:rsid w:val="003D2922"/>
    <w:rsid w:val="003D36E5"/>
    <w:rsid w:val="003E05F5"/>
    <w:rsid w:val="003E0A0B"/>
    <w:rsid w:val="003E1B76"/>
    <w:rsid w:val="003E3A27"/>
    <w:rsid w:val="003E682E"/>
    <w:rsid w:val="003E74CC"/>
    <w:rsid w:val="003E76C3"/>
    <w:rsid w:val="003F0111"/>
    <w:rsid w:val="003F09D4"/>
    <w:rsid w:val="003F1849"/>
    <w:rsid w:val="003F1FC3"/>
    <w:rsid w:val="003F3BD4"/>
    <w:rsid w:val="003F4C7D"/>
    <w:rsid w:val="004050B5"/>
    <w:rsid w:val="0041000C"/>
    <w:rsid w:val="0041171D"/>
    <w:rsid w:val="00413604"/>
    <w:rsid w:val="00420E7E"/>
    <w:rsid w:val="00422E09"/>
    <w:rsid w:val="00423B0A"/>
    <w:rsid w:val="00426B16"/>
    <w:rsid w:val="00426E8F"/>
    <w:rsid w:val="00432729"/>
    <w:rsid w:val="00434DC2"/>
    <w:rsid w:val="00436DB5"/>
    <w:rsid w:val="00441C38"/>
    <w:rsid w:val="004432D5"/>
    <w:rsid w:val="00443F7D"/>
    <w:rsid w:val="004519C5"/>
    <w:rsid w:val="004561B8"/>
    <w:rsid w:val="004566C7"/>
    <w:rsid w:val="004615F9"/>
    <w:rsid w:val="00461E7E"/>
    <w:rsid w:val="00464BDB"/>
    <w:rsid w:val="00473228"/>
    <w:rsid w:val="00475A03"/>
    <w:rsid w:val="00476DB8"/>
    <w:rsid w:val="00480673"/>
    <w:rsid w:val="004858C2"/>
    <w:rsid w:val="00485BC8"/>
    <w:rsid w:val="00493062"/>
    <w:rsid w:val="004A34AD"/>
    <w:rsid w:val="004A7052"/>
    <w:rsid w:val="004B4776"/>
    <w:rsid w:val="004B5F92"/>
    <w:rsid w:val="004C4CFB"/>
    <w:rsid w:val="004C504D"/>
    <w:rsid w:val="004C5183"/>
    <w:rsid w:val="004C5B0A"/>
    <w:rsid w:val="004C7EDA"/>
    <w:rsid w:val="004D2D5D"/>
    <w:rsid w:val="004D5D0E"/>
    <w:rsid w:val="004D607C"/>
    <w:rsid w:val="004D6132"/>
    <w:rsid w:val="004E2E68"/>
    <w:rsid w:val="004E3AF6"/>
    <w:rsid w:val="00500665"/>
    <w:rsid w:val="00500CD1"/>
    <w:rsid w:val="005073C3"/>
    <w:rsid w:val="00510DE5"/>
    <w:rsid w:val="00512AFB"/>
    <w:rsid w:val="00515934"/>
    <w:rsid w:val="00515CE0"/>
    <w:rsid w:val="005175CF"/>
    <w:rsid w:val="00517CEC"/>
    <w:rsid w:val="00517F78"/>
    <w:rsid w:val="00521A50"/>
    <w:rsid w:val="005227FA"/>
    <w:rsid w:val="005241DD"/>
    <w:rsid w:val="00533225"/>
    <w:rsid w:val="0054244A"/>
    <w:rsid w:val="00542834"/>
    <w:rsid w:val="00552647"/>
    <w:rsid w:val="005548E4"/>
    <w:rsid w:val="00556332"/>
    <w:rsid w:val="005605E1"/>
    <w:rsid w:val="005646F2"/>
    <w:rsid w:val="0057030E"/>
    <w:rsid w:val="00570CEB"/>
    <w:rsid w:val="005759EE"/>
    <w:rsid w:val="00575DD0"/>
    <w:rsid w:val="00580FAE"/>
    <w:rsid w:val="0058284B"/>
    <w:rsid w:val="00587B6E"/>
    <w:rsid w:val="00591812"/>
    <w:rsid w:val="00593F31"/>
    <w:rsid w:val="0059545D"/>
    <w:rsid w:val="005A6B33"/>
    <w:rsid w:val="005B2BF4"/>
    <w:rsid w:val="005B4AC7"/>
    <w:rsid w:val="005C01E4"/>
    <w:rsid w:val="005C4896"/>
    <w:rsid w:val="005C7E76"/>
    <w:rsid w:val="005D0964"/>
    <w:rsid w:val="005E3B49"/>
    <w:rsid w:val="005E6B0D"/>
    <w:rsid w:val="005E6C4C"/>
    <w:rsid w:val="005F2743"/>
    <w:rsid w:val="005F5555"/>
    <w:rsid w:val="005F57AD"/>
    <w:rsid w:val="005F6832"/>
    <w:rsid w:val="00601682"/>
    <w:rsid w:val="00602160"/>
    <w:rsid w:val="00604BC7"/>
    <w:rsid w:val="00604D98"/>
    <w:rsid w:val="00605542"/>
    <w:rsid w:val="006058AA"/>
    <w:rsid w:val="00605D21"/>
    <w:rsid w:val="00606A2D"/>
    <w:rsid w:val="00612168"/>
    <w:rsid w:val="00613BB4"/>
    <w:rsid w:val="0061741A"/>
    <w:rsid w:val="00623159"/>
    <w:rsid w:val="00626DE3"/>
    <w:rsid w:val="00635927"/>
    <w:rsid w:val="00640176"/>
    <w:rsid w:val="00641A8B"/>
    <w:rsid w:val="00645818"/>
    <w:rsid w:val="00651BF3"/>
    <w:rsid w:val="00676892"/>
    <w:rsid w:val="00681536"/>
    <w:rsid w:val="006915F9"/>
    <w:rsid w:val="00691F13"/>
    <w:rsid w:val="00694679"/>
    <w:rsid w:val="00695604"/>
    <w:rsid w:val="006A3CC0"/>
    <w:rsid w:val="006A65A8"/>
    <w:rsid w:val="006B1030"/>
    <w:rsid w:val="006B4C82"/>
    <w:rsid w:val="006B72FD"/>
    <w:rsid w:val="006B74A0"/>
    <w:rsid w:val="006C01C8"/>
    <w:rsid w:val="006C286E"/>
    <w:rsid w:val="006D1EBE"/>
    <w:rsid w:val="006F006A"/>
    <w:rsid w:val="006F0CD6"/>
    <w:rsid w:val="006F7E73"/>
    <w:rsid w:val="0070038F"/>
    <w:rsid w:val="00700887"/>
    <w:rsid w:val="00701242"/>
    <w:rsid w:val="0070515B"/>
    <w:rsid w:val="00706AA0"/>
    <w:rsid w:val="007076A1"/>
    <w:rsid w:val="0072251A"/>
    <w:rsid w:val="0073218E"/>
    <w:rsid w:val="00732E26"/>
    <w:rsid w:val="00735C64"/>
    <w:rsid w:val="00737046"/>
    <w:rsid w:val="007408D9"/>
    <w:rsid w:val="00750967"/>
    <w:rsid w:val="00751D38"/>
    <w:rsid w:val="0075348D"/>
    <w:rsid w:val="0075491C"/>
    <w:rsid w:val="007600CC"/>
    <w:rsid w:val="007607F8"/>
    <w:rsid w:val="00763AEE"/>
    <w:rsid w:val="00770808"/>
    <w:rsid w:val="00770A1A"/>
    <w:rsid w:val="007805DD"/>
    <w:rsid w:val="0079138F"/>
    <w:rsid w:val="007924DE"/>
    <w:rsid w:val="007978AE"/>
    <w:rsid w:val="007A29C1"/>
    <w:rsid w:val="007A5913"/>
    <w:rsid w:val="007B3DEF"/>
    <w:rsid w:val="007C016A"/>
    <w:rsid w:val="007C0DAC"/>
    <w:rsid w:val="007C429E"/>
    <w:rsid w:val="007C6A75"/>
    <w:rsid w:val="007C73B7"/>
    <w:rsid w:val="007D0987"/>
    <w:rsid w:val="007D1A41"/>
    <w:rsid w:val="007E57DD"/>
    <w:rsid w:val="007F2EDB"/>
    <w:rsid w:val="007F4D7A"/>
    <w:rsid w:val="007F709F"/>
    <w:rsid w:val="007F717B"/>
    <w:rsid w:val="007F7489"/>
    <w:rsid w:val="007F755F"/>
    <w:rsid w:val="0080069D"/>
    <w:rsid w:val="00801D50"/>
    <w:rsid w:val="00802B12"/>
    <w:rsid w:val="00803F1C"/>
    <w:rsid w:val="0081642B"/>
    <w:rsid w:val="00822DAD"/>
    <w:rsid w:val="008405D9"/>
    <w:rsid w:val="008444F3"/>
    <w:rsid w:val="00847446"/>
    <w:rsid w:val="00861441"/>
    <w:rsid w:val="00864423"/>
    <w:rsid w:val="00864518"/>
    <w:rsid w:val="00870AC5"/>
    <w:rsid w:val="0087114F"/>
    <w:rsid w:val="008714BE"/>
    <w:rsid w:val="008849BC"/>
    <w:rsid w:val="008851F1"/>
    <w:rsid w:val="00887FAD"/>
    <w:rsid w:val="00895C99"/>
    <w:rsid w:val="00896C34"/>
    <w:rsid w:val="008A1BA5"/>
    <w:rsid w:val="008A2EB7"/>
    <w:rsid w:val="008A6206"/>
    <w:rsid w:val="008B2920"/>
    <w:rsid w:val="008B4213"/>
    <w:rsid w:val="008B4332"/>
    <w:rsid w:val="008C296F"/>
    <w:rsid w:val="008C5946"/>
    <w:rsid w:val="008E13F7"/>
    <w:rsid w:val="008F0C50"/>
    <w:rsid w:val="008F1E81"/>
    <w:rsid w:val="008F247F"/>
    <w:rsid w:val="008F43B1"/>
    <w:rsid w:val="008F7A16"/>
    <w:rsid w:val="00902F9B"/>
    <w:rsid w:val="0090616D"/>
    <w:rsid w:val="00907924"/>
    <w:rsid w:val="009149CB"/>
    <w:rsid w:val="009241D2"/>
    <w:rsid w:val="0092687A"/>
    <w:rsid w:val="00927558"/>
    <w:rsid w:val="0093042F"/>
    <w:rsid w:val="009347B2"/>
    <w:rsid w:val="009366B4"/>
    <w:rsid w:val="00937F80"/>
    <w:rsid w:val="00942C0D"/>
    <w:rsid w:val="0095051B"/>
    <w:rsid w:val="0095245D"/>
    <w:rsid w:val="00967048"/>
    <w:rsid w:val="0097028E"/>
    <w:rsid w:val="00974220"/>
    <w:rsid w:val="009846CA"/>
    <w:rsid w:val="00984EA9"/>
    <w:rsid w:val="00995046"/>
    <w:rsid w:val="00996637"/>
    <w:rsid w:val="009A08AC"/>
    <w:rsid w:val="009A18CF"/>
    <w:rsid w:val="009A1C4F"/>
    <w:rsid w:val="009A1C6B"/>
    <w:rsid w:val="009A3F94"/>
    <w:rsid w:val="009A46F6"/>
    <w:rsid w:val="009A4C97"/>
    <w:rsid w:val="009B0D1B"/>
    <w:rsid w:val="009B334D"/>
    <w:rsid w:val="009C1E55"/>
    <w:rsid w:val="009C3950"/>
    <w:rsid w:val="009C61C6"/>
    <w:rsid w:val="009C799C"/>
    <w:rsid w:val="009C7B25"/>
    <w:rsid w:val="009D05F5"/>
    <w:rsid w:val="009D0D39"/>
    <w:rsid w:val="009D11C7"/>
    <w:rsid w:val="009E1DFC"/>
    <w:rsid w:val="009E26A2"/>
    <w:rsid w:val="009F129B"/>
    <w:rsid w:val="009F2717"/>
    <w:rsid w:val="009F5033"/>
    <w:rsid w:val="009F67F5"/>
    <w:rsid w:val="00A0074B"/>
    <w:rsid w:val="00A02BEB"/>
    <w:rsid w:val="00A10CEA"/>
    <w:rsid w:val="00A11111"/>
    <w:rsid w:val="00A24248"/>
    <w:rsid w:val="00A318A0"/>
    <w:rsid w:val="00A32F80"/>
    <w:rsid w:val="00A35690"/>
    <w:rsid w:val="00A42FC6"/>
    <w:rsid w:val="00A45E5F"/>
    <w:rsid w:val="00A47750"/>
    <w:rsid w:val="00A478E0"/>
    <w:rsid w:val="00A47AE7"/>
    <w:rsid w:val="00A5003B"/>
    <w:rsid w:val="00A5653C"/>
    <w:rsid w:val="00A6482F"/>
    <w:rsid w:val="00A648F8"/>
    <w:rsid w:val="00A668AE"/>
    <w:rsid w:val="00A7129F"/>
    <w:rsid w:val="00A716B3"/>
    <w:rsid w:val="00A777B6"/>
    <w:rsid w:val="00A91D64"/>
    <w:rsid w:val="00A92D60"/>
    <w:rsid w:val="00A935F0"/>
    <w:rsid w:val="00A94D72"/>
    <w:rsid w:val="00AA0FF6"/>
    <w:rsid w:val="00AA3365"/>
    <w:rsid w:val="00AA3EAB"/>
    <w:rsid w:val="00AB3D9F"/>
    <w:rsid w:val="00AC15A1"/>
    <w:rsid w:val="00AC3E47"/>
    <w:rsid w:val="00AE581A"/>
    <w:rsid w:val="00AE59C8"/>
    <w:rsid w:val="00AE5AF5"/>
    <w:rsid w:val="00AF790A"/>
    <w:rsid w:val="00B019C6"/>
    <w:rsid w:val="00B01B14"/>
    <w:rsid w:val="00B020A6"/>
    <w:rsid w:val="00B0262C"/>
    <w:rsid w:val="00B04DA6"/>
    <w:rsid w:val="00B04DC2"/>
    <w:rsid w:val="00B10F45"/>
    <w:rsid w:val="00B11AC3"/>
    <w:rsid w:val="00B13344"/>
    <w:rsid w:val="00B140C2"/>
    <w:rsid w:val="00B16E0E"/>
    <w:rsid w:val="00B25909"/>
    <w:rsid w:val="00B25B78"/>
    <w:rsid w:val="00B26E3D"/>
    <w:rsid w:val="00B27DE2"/>
    <w:rsid w:val="00B3027F"/>
    <w:rsid w:val="00B32980"/>
    <w:rsid w:val="00B33AFD"/>
    <w:rsid w:val="00B35A59"/>
    <w:rsid w:val="00B377FC"/>
    <w:rsid w:val="00B50E55"/>
    <w:rsid w:val="00B50F99"/>
    <w:rsid w:val="00B51DF4"/>
    <w:rsid w:val="00B51FF6"/>
    <w:rsid w:val="00B54AFD"/>
    <w:rsid w:val="00B62C5D"/>
    <w:rsid w:val="00B7094C"/>
    <w:rsid w:val="00B83B78"/>
    <w:rsid w:val="00B84860"/>
    <w:rsid w:val="00B91137"/>
    <w:rsid w:val="00B9330F"/>
    <w:rsid w:val="00B95F56"/>
    <w:rsid w:val="00BA3218"/>
    <w:rsid w:val="00BA5E31"/>
    <w:rsid w:val="00BB399A"/>
    <w:rsid w:val="00BB4D5A"/>
    <w:rsid w:val="00BC0A5A"/>
    <w:rsid w:val="00BC2DD8"/>
    <w:rsid w:val="00BC3551"/>
    <w:rsid w:val="00BC4055"/>
    <w:rsid w:val="00BC69D6"/>
    <w:rsid w:val="00BC7B4E"/>
    <w:rsid w:val="00BD0F24"/>
    <w:rsid w:val="00BD473E"/>
    <w:rsid w:val="00BE0A00"/>
    <w:rsid w:val="00BE3C3A"/>
    <w:rsid w:val="00BE78D9"/>
    <w:rsid w:val="00BF1A52"/>
    <w:rsid w:val="00BF73C2"/>
    <w:rsid w:val="00C00800"/>
    <w:rsid w:val="00C03820"/>
    <w:rsid w:val="00C05EC5"/>
    <w:rsid w:val="00C1088C"/>
    <w:rsid w:val="00C13185"/>
    <w:rsid w:val="00C21515"/>
    <w:rsid w:val="00C2209D"/>
    <w:rsid w:val="00C2554C"/>
    <w:rsid w:val="00C30CB9"/>
    <w:rsid w:val="00C3110E"/>
    <w:rsid w:val="00C407F2"/>
    <w:rsid w:val="00C4270F"/>
    <w:rsid w:val="00C4600A"/>
    <w:rsid w:val="00C56572"/>
    <w:rsid w:val="00C67C1B"/>
    <w:rsid w:val="00C72DEA"/>
    <w:rsid w:val="00C76816"/>
    <w:rsid w:val="00C76F53"/>
    <w:rsid w:val="00C82B36"/>
    <w:rsid w:val="00C84937"/>
    <w:rsid w:val="00C84D8B"/>
    <w:rsid w:val="00C96964"/>
    <w:rsid w:val="00CA22FC"/>
    <w:rsid w:val="00CA749C"/>
    <w:rsid w:val="00CA755C"/>
    <w:rsid w:val="00CA769E"/>
    <w:rsid w:val="00CB33BE"/>
    <w:rsid w:val="00CC2139"/>
    <w:rsid w:val="00CC32A2"/>
    <w:rsid w:val="00CC39B0"/>
    <w:rsid w:val="00CC3D3C"/>
    <w:rsid w:val="00CC66CB"/>
    <w:rsid w:val="00CD4781"/>
    <w:rsid w:val="00CE2E9C"/>
    <w:rsid w:val="00CE791A"/>
    <w:rsid w:val="00CF290E"/>
    <w:rsid w:val="00CF706A"/>
    <w:rsid w:val="00D11392"/>
    <w:rsid w:val="00D12B68"/>
    <w:rsid w:val="00D152CB"/>
    <w:rsid w:val="00D15A6A"/>
    <w:rsid w:val="00D163FF"/>
    <w:rsid w:val="00D20B16"/>
    <w:rsid w:val="00D2396F"/>
    <w:rsid w:val="00D264C7"/>
    <w:rsid w:val="00D3308F"/>
    <w:rsid w:val="00D33EC3"/>
    <w:rsid w:val="00D40449"/>
    <w:rsid w:val="00D41CBE"/>
    <w:rsid w:val="00D4216C"/>
    <w:rsid w:val="00D4527A"/>
    <w:rsid w:val="00D47DF6"/>
    <w:rsid w:val="00D54FD7"/>
    <w:rsid w:val="00D55933"/>
    <w:rsid w:val="00D559EB"/>
    <w:rsid w:val="00D56689"/>
    <w:rsid w:val="00D64C97"/>
    <w:rsid w:val="00D65BCC"/>
    <w:rsid w:val="00D67D3B"/>
    <w:rsid w:val="00D67EE9"/>
    <w:rsid w:val="00D716EF"/>
    <w:rsid w:val="00D72097"/>
    <w:rsid w:val="00D73289"/>
    <w:rsid w:val="00D7634C"/>
    <w:rsid w:val="00D7690F"/>
    <w:rsid w:val="00D769FA"/>
    <w:rsid w:val="00D8179D"/>
    <w:rsid w:val="00D8418E"/>
    <w:rsid w:val="00D855C1"/>
    <w:rsid w:val="00DA3D0B"/>
    <w:rsid w:val="00DA613E"/>
    <w:rsid w:val="00DB01DF"/>
    <w:rsid w:val="00DC2B5A"/>
    <w:rsid w:val="00DD0B96"/>
    <w:rsid w:val="00DD0BD1"/>
    <w:rsid w:val="00DE424E"/>
    <w:rsid w:val="00DE4A54"/>
    <w:rsid w:val="00DE6138"/>
    <w:rsid w:val="00DE734D"/>
    <w:rsid w:val="00DF1582"/>
    <w:rsid w:val="00DF42C6"/>
    <w:rsid w:val="00E030F8"/>
    <w:rsid w:val="00E051ED"/>
    <w:rsid w:val="00E0769F"/>
    <w:rsid w:val="00E07B07"/>
    <w:rsid w:val="00E11769"/>
    <w:rsid w:val="00E15354"/>
    <w:rsid w:val="00E16551"/>
    <w:rsid w:val="00E200A8"/>
    <w:rsid w:val="00E23251"/>
    <w:rsid w:val="00E244CC"/>
    <w:rsid w:val="00E26210"/>
    <w:rsid w:val="00E3085B"/>
    <w:rsid w:val="00E34E0D"/>
    <w:rsid w:val="00E35020"/>
    <w:rsid w:val="00E3583D"/>
    <w:rsid w:val="00E40608"/>
    <w:rsid w:val="00E415A8"/>
    <w:rsid w:val="00E45121"/>
    <w:rsid w:val="00E5284B"/>
    <w:rsid w:val="00E52CC3"/>
    <w:rsid w:val="00E55564"/>
    <w:rsid w:val="00E575B0"/>
    <w:rsid w:val="00E608B6"/>
    <w:rsid w:val="00E60927"/>
    <w:rsid w:val="00E662F1"/>
    <w:rsid w:val="00E70C1D"/>
    <w:rsid w:val="00E70CC6"/>
    <w:rsid w:val="00E73A53"/>
    <w:rsid w:val="00E755DD"/>
    <w:rsid w:val="00E756A5"/>
    <w:rsid w:val="00E7689A"/>
    <w:rsid w:val="00E76A4D"/>
    <w:rsid w:val="00E774DE"/>
    <w:rsid w:val="00E839DA"/>
    <w:rsid w:val="00E84530"/>
    <w:rsid w:val="00E87CFF"/>
    <w:rsid w:val="00E90C3D"/>
    <w:rsid w:val="00E95F37"/>
    <w:rsid w:val="00E97FB0"/>
    <w:rsid w:val="00EA0D2D"/>
    <w:rsid w:val="00EA0D43"/>
    <w:rsid w:val="00EA509E"/>
    <w:rsid w:val="00EB5F7E"/>
    <w:rsid w:val="00EC38D8"/>
    <w:rsid w:val="00ED101E"/>
    <w:rsid w:val="00ED220B"/>
    <w:rsid w:val="00ED5FBD"/>
    <w:rsid w:val="00EE042E"/>
    <w:rsid w:val="00EE3882"/>
    <w:rsid w:val="00EE3C24"/>
    <w:rsid w:val="00EE6678"/>
    <w:rsid w:val="00EE78D9"/>
    <w:rsid w:val="00EF6E85"/>
    <w:rsid w:val="00F01C13"/>
    <w:rsid w:val="00F02F71"/>
    <w:rsid w:val="00F074F6"/>
    <w:rsid w:val="00F10D15"/>
    <w:rsid w:val="00F14BB1"/>
    <w:rsid w:val="00F201D8"/>
    <w:rsid w:val="00F32A7F"/>
    <w:rsid w:val="00F32D4A"/>
    <w:rsid w:val="00F330F8"/>
    <w:rsid w:val="00F35BED"/>
    <w:rsid w:val="00F439B9"/>
    <w:rsid w:val="00F464DC"/>
    <w:rsid w:val="00F503AB"/>
    <w:rsid w:val="00F50A36"/>
    <w:rsid w:val="00F572A4"/>
    <w:rsid w:val="00F573C7"/>
    <w:rsid w:val="00F614AD"/>
    <w:rsid w:val="00F61842"/>
    <w:rsid w:val="00F63A9E"/>
    <w:rsid w:val="00F6512F"/>
    <w:rsid w:val="00F701F8"/>
    <w:rsid w:val="00F70262"/>
    <w:rsid w:val="00F70D2D"/>
    <w:rsid w:val="00F74A75"/>
    <w:rsid w:val="00F83588"/>
    <w:rsid w:val="00F86B0F"/>
    <w:rsid w:val="00F86C72"/>
    <w:rsid w:val="00F91B02"/>
    <w:rsid w:val="00FA3F8E"/>
    <w:rsid w:val="00FA7622"/>
    <w:rsid w:val="00FB1059"/>
    <w:rsid w:val="00FC33A6"/>
    <w:rsid w:val="00FC5ED5"/>
    <w:rsid w:val="00FD52FE"/>
    <w:rsid w:val="00FE0887"/>
    <w:rsid w:val="00FE43D5"/>
    <w:rsid w:val="00FF0B2F"/>
    <w:rsid w:val="00FF12E7"/>
    <w:rsid w:val="00FF31EB"/>
    <w:rsid w:val="00FF5A3E"/>
    <w:rsid w:val="2A5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spacing w:before="6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spacing w:before="87"/>
      <w:jc w:val="center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324</Words>
  <Characters>1852</Characters>
  <Lines>15</Lines>
  <Paragraphs>4</Paragraphs>
  <TotalTime>130</TotalTime>
  <ScaleCrop>false</ScaleCrop>
  <LinksUpToDate>false</LinksUpToDate>
  <CharactersWithSpaces>2172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2015-02-12T06:38:00Z</dcterms:created>
  <dc:creator>Zhen WANG</dc:creator>
  <cp:lastModifiedBy>吴真真</cp:lastModifiedBy>
  <cp:lastPrinted>2015-03-30T12:15:00Z</cp:lastPrinted>
  <dcterms:modified xsi:type="dcterms:W3CDTF">2022-01-12T08:04:49Z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81C4E5F55AFC4EF796BBDC4CB5CAAD7E</vt:lpwstr>
  </property>
</Properties>
</file>